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"/>
        <w:jc w:val="center"/>
        <w:rPr>
          <w:rFonts w:hint="eastAsia" w:ascii="微软雅黑" w:hAnsi="微软雅黑" w:eastAsia="微软雅黑" w:cs="微软雅黑"/>
          <w:b/>
          <w:bCs/>
          <w:kern w:val="44"/>
          <w:sz w:val="48"/>
          <w:szCs w:val="48"/>
        </w:rPr>
      </w:pPr>
      <w:r>
        <w:rPr>
          <w:rFonts w:hint="eastAsia" w:ascii="微软雅黑" w:hAnsi="微软雅黑" w:eastAsia="微软雅黑" w:cs="微软雅黑"/>
          <w:b/>
          <w:bCs/>
          <w:kern w:val="44"/>
          <w:sz w:val="48"/>
          <w:szCs w:val="48"/>
        </w:rPr>
        <w:t>Windows迁移/回收软锁</w:t>
      </w:r>
    </w:p>
    <w:p>
      <w:pPr>
        <w:pStyle w:val="4"/>
        <w:numPr>
          <w:ilvl w:val="0"/>
          <w:numId w:val="1"/>
        </w:numPr>
        <w:ind w:left="425" w:leftChars="0" w:hanging="425" w:firstLineChars="0"/>
        <w:rPr>
          <w:rFonts w:hint="eastAsia" w:ascii="微软雅黑" w:hAnsi="微软雅黑" w:eastAsia="微软雅黑" w:cs="微软雅黑"/>
          <w:b/>
          <w:bCs/>
          <w:kern w:val="0"/>
          <w:sz w:val="27"/>
          <w:szCs w:val="27"/>
        </w:rPr>
      </w:pPr>
      <w:r>
        <w:rPr>
          <w:rFonts w:hint="eastAsia" w:ascii="微软雅黑" w:hAnsi="微软雅黑" w:eastAsia="微软雅黑" w:cs="微软雅黑"/>
          <w:b/>
          <w:bCs/>
          <w:kern w:val="0"/>
          <w:sz w:val="27"/>
          <w:szCs w:val="27"/>
        </w:rPr>
        <w:t>【客户】迁移/回收场景说明</w:t>
      </w:r>
    </w:p>
    <w:p>
      <w:pPr>
        <w:numPr>
          <w:ilvl w:val="0"/>
          <w:numId w:val="2"/>
        </w:numPr>
        <w:ind w:left="845" w:leftChars="0" w:hanging="425"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客户服务器迁移</w:t>
      </w:r>
    </w:p>
    <w:p>
      <w:pPr>
        <w:numPr>
          <w:ilvl w:val="0"/>
          <w:numId w:val="2"/>
        </w:numPr>
        <w:ind w:left="845" w:leftChars="0" w:hanging="425"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客户服务器扩容</w:t>
      </w:r>
    </w:p>
    <w:p>
      <w:pPr>
        <w:numPr>
          <w:ilvl w:val="0"/>
          <w:numId w:val="2"/>
        </w:numPr>
        <w:ind w:left="845" w:leftChars="0" w:hanging="425"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下云换硬件狗</w:t>
      </w:r>
    </w:p>
    <w:p>
      <w:pPr>
        <w:numPr>
          <w:numId w:val="0"/>
        </w:numPr>
        <w:ind w:left="420" w:leftChars="0" w:right="0" w:rightChars="0"/>
        <w:rPr>
          <w:rFonts w:hint="default" w:ascii="微软雅黑" w:hAnsi="微软雅黑" w:eastAsia="微软雅黑" w:cs="微软雅黑"/>
          <w:kern w:val="0"/>
          <w:sz w:val="24"/>
          <w:szCs w:val="24"/>
          <w:lang w:val="en-US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/>
        </w:rPr>
        <w:t>等等</w:t>
      </w:r>
      <w:bookmarkStart w:id="0" w:name="_GoBack"/>
      <w:bookmarkEnd w:id="0"/>
    </w:p>
    <w:p>
      <w:pPr>
        <w:pStyle w:val="4"/>
        <w:numPr>
          <w:ilvl w:val="0"/>
          <w:numId w:val="1"/>
        </w:numPr>
        <w:ind w:left="425" w:leftChars="0" w:hanging="425" w:firstLineChars="0"/>
        <w:rPr>
          <w:rFonts w:hint="eastAsia" w:ascii="微软雅黑" w:hAnsi="微软雅黑" w:eastAsia="微软雅黑" w:cs="微软雅黑"/>
          <w:b/>
          <w:bCs/>
          <w:kern w:val="0"/>
          <w:sz w:val="27"/>
          <w:szCs w:val="27"/>
        </w:rPr>
      </w:pPr>
      <w:r>
        <w:rPr>
          <w:rFonts w:hint="eastAsia" w:ascii="微软雅黑" w:hAnsi="微软雅黑" w:eastAsia="微软雅黑" w:cs="微软雅黑"/>
          <w:b/>
          <w:bCs/>
          <w:kern w:val="0"/>
          <w:sz w:val="27"/>
          <w:szCs w:val="27"/>
        </w:rPr>
        <w:t>【运维】准备工作</w:t>
      </w:r>
    </w:p>
    <w:p>
      <w:pPr>
        <w:ind w:left="0" w:firstLine="420"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迁移需要了解两个概念：</w:t>
      </w:r>
    </w:p>
    <w:p>
      <w:pPr>
        <w:ind w:left="420" w:leftChars="0" w:firstLine="420" w:firstLineChars="0"/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kern w:val="0"/>
          <w:sz w:val="24"/>
          <w:szCs w:val="24"/>
        </w:rPr>
        <w:t>当前服务器</w:t>
      </w:r>
      <w:r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4"/>
        </w:rPr>
        <w:t>：迁移前，</w:t>
      </w:r>
      <w:r>
        <w:rPr>
          <w:rFonts w:hint="eastAsia" w:ascii="微软雅黑" w:hAnsi="微软雅黑" w:eastAsia="微软雅黑" w:cs="微软雅黑"/>
          <w:b/>
          <w:bCs/>
          <w:kern w:val="0"/>
          <w:sz w:val="24"/>
          <w:szCs w:val="24"/>
        </w:rPr>
        <w:t>软锁的部署服务器</w:t>
      </w:r>
      <w:r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4"/>
        </w:rPr>
        <w:t xml:space="preserve">，需要执行 </w:t>
      </w:r>
      <w:r>
        <w:rPr>
          <w:rFonts w:hint="eastAsia" w:ascii="微软雅黑" w:hAnsi="微软雅黑" w:eastAsia="微软雅黑" w:cs="微软雅黑"/>
          <w:b/>
          <w:bCs/>
          <w:kern w:val="0"/>
          <w:sz w:val="24"/>
          <w:szCs w:val="24"/>
        </w:rPr>
        <w:t>导出</w:t>
      </w:r>
      <w:r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4"/>
        </w:rPr>
        <w:t xml:space="preserve"> 操作</w:t>
      </w:r>
    </w:p>
    <w:p>
      <w:pPr>
        <w:ind w:left="420" w:leftChars="0" w:firstLine="420" w:firstLineChars="0"/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kern w:val="0"/>
          <w:sz w:val="24"/>
          <w:szCs w:val="24"/>
        </w:rPr>
        <w:t>待导入服务器</w:t>
      </w:r>
      <w:r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4"/>
        </w:rPr>
        <w:t>：需要接收软锁的服务器，</w:t>
      </w:r>
      <w:r>
        <w:rPr>
          <w:rFonts w:hint="eastAsia" w:ascii="微软雅黑" w:hAnsi="微软雅黑" w:eastAsia="微软雅黑" w:cs="微软雅黑"/>
          <w:b/>
          <w:bCs/>
          <w:kern w:val="0"/>
          <w:sz w:val="24"/>
          <w:szCs w:val="24"/>
        </w:rPr>
        <w:t>软锁最新的部署服务器</w:t>
      </w:r>
      <w:r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4"/>
        </w:rPr>
        <w:t xml:space="preserve">，需要执行 </w:t>
      </w:r>
      <w:r>
        <w:rPr>
          <w:rFonts w:hint="eastAsia" w:ascii="微软雅黑" w:hAnsi="微软雅黑" w:eastAsia="微软雅黑" w:cs="微软雅黑"/>
          <w:b/>
          <w:bCs/>
          <w:kern w:val="0"/>
          <w:sz w:val="24"/>
          <w:szCs w:val="24"/>
        </w:rPr>
        <w:t>安装驱动-&gt;指纹采集-&gt;导入</w:t>
      </w:r>
      <w:r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4"/>
        </w:rPr>
        <w:t xml:space="preserve"> 操作</w:t>
      </w:r>
    </w:p>
    <w:p>
      <w:pPr>
        <w:pStyle w:val="4"/>
        <w:numPr>
          <w:ilvl w:val="0"/>
          <w:numId w:val="1"/>
        </w:numPr>
        <w:ind w:left="425" w:leftChars="0" w:hanging="425" w:firstLineChars="0"/>
        <w:rPr>
          <w:rFonts w:hint="eastAsia" w:ascii="微软雅黑" w:hAnsi="微软雅黑" w:eastAsia="微软雅黑" w:cs="微软雅黑"/>
          <w:b/>
          <w:bCs/>
          <w:kern w:val="0"/>
          <w:sz w:val="27"/>
          <w:szCs w:val="27"/>
        </w:rPr>
      </w:pPr>
      <w:r>
        <w:rPr>
          <w:rFonts w:hint="eastAsia" w:ascii="微软雅黑" w:hAnsi="微软雅黑" w:eastAsia="微软雅黑" w:cs="微软雅黑"/>
          <w:b/>
          <w:bCs/>
          <w:kern w:val="0"/>
          <w:sz w:val="27"/>
          <w:szCs w:val="27"/>
        </w:rPr>
        <w:t>找到需要导出的软锁</w:t>
      </w:r>
    </w:p>
    <w:p>
      <w:pPr>
        <w:ind w:left="420" w:leftChars="0" w:firstLine="420"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运行信息采集工具-【软锁管理】，找到需要 导出 的软锁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ab/>
      </w:r>
      <w:r>
        <w:fldChar w:fldCharType="begin"/>
      </w:r>
      <w:r>
        <w:instrText xml:space="preserve">INCLUDEPICTURE \d "C:\\Users\\cj\\AppData\\Local\\Temp\\~tmp1628825508\\Users\\cj\\AppData\\Local\\Temp\\~tmp{3d2726d4-fd40-4340-b22c-35bab1db04d1}1772256.files\\~tmp{3d2726d4-fd40-4340-b22c-35bab1db04d1}1772256194.png" \* MERGEFORMATINET </w:instrText>
      </w:r>
      <w:r>
        <w:fldChar w:fldCharType="separate"/>
      </w:r>
      <w:r>
        <w:drawing>
          <wp:inline distT="0" distB="0" distL="114300" distR="114300">
            <wp:extent cx="6686550" cy="4019550"/>
            <wp:effectExtent l="0" t="0" r="6350" b="6350"/>
            <wp:docPr id="6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86550" cy="401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pStyle w:val="4"/>
        <w:numPr>
          <w:ilvl w:val="0"/>
          <w:numId w:val="1"/>
        </w:numPr>
        <w:ind w:left="425" w:leftChars="0" w:hanging="425" w:firstLineChars="0"/>
        <w:rPr>
          <w:rFonts w:hint="eastAsia" w:ascii="微软雅黑" w:hAnsi="微软雅黑" w:eastAsia="微软雅黑" w:cs="微软雅黑"/>
          <w:b/>
          <w:bCs/>
          <w:kern w:val="0"/>
          <w:sz w:val="27"/>
          <w:szCs w:val="27"/>
        </w:rPr>
      </w:pPr>
      <w:r>
        <w:rPr>
          <w:rFonts w:hint="eastAsia" w:ascii="微软雅黑" w:hAnsi="微软雅黑" w:eastAsia="微软雅黑" w:cs="微软雅黑"/>
          <w:b/>
          <w:bCs/>
          <w:kern w:val="0"/>
          <w:sz w:val="27"/>
          <w:szCs w:val="27"/>
        </w:rPr>
        <w:t>导出软锁</w:t>
      </w:r>
    </w:p>
    <w:p>
      <w:pPr>
        <w:spacing w:before="0" w:beforeAutospacing="1" w:after="0" w:afterAutospacing="1"/>
        <w:ind w:left="72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【待导入服务器信息】即【待导入服务器】的指纹信息，需要提前采集其指纹信息</w:t>
      </w:r>
    </w:p>
    <w:p>
      <w:pPr>
        <w:ind w:left="840" w:leftChars="0" w:firstLine="420"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迁移：【待导入服务器信息】为【</w:t>
      </w:r>
      <w:r>
        <w:rPr>
          <w:rFonts w:hint="eastAsia" w:ascii="微软雅黑" w:hAnsi="微软雅黑" w:eastAsia="微软雅黑" w:cs="微软雅黑"/>
          <w:b/>
          <w:bCs/>
          <w:kern w:val="0"/>
          <w:sz w:val="24"/>
          <w:szCs w:val="24"/>
        </w:rPr>
        <w:t>客户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】</w:t>
      </w:r>
      <w:r>
        <w:rPr>
          <w:rFonts w:hint="eastAsia" w:ascii="微软雅黑" w:hAnsi="微软雅黑" w:eastAsia="微软雅黑" w:cs="微软雅黑"/>
          <w:b/>
          <w:bCs/>
          <w:kern w:val="0"/>
          <w:sz w:val="24"/>
          <w:szCs w:val="24"/>
        </w:rPr>
        <w:t>提供的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一台服务器的指纹信息</w:t>
      </w:r>
    </w:p>
    <w:p>
      <w:pPr>
        <w:ind w:left="840" w:leftChars="0" w:firstLine="420" w:firstLineChars="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回收：【待导入服务器信息】为【</w:t>
      </w:r>
      <w:r>
        <w:rPr>
          <w:rFonts w:hint="eastAsia" w:ascii="微软雅黑" w:hAnsi="微软雅黑" w:eastAsia="微软雅黑" w:cs="微软雅黑"/>
          <w:b/>
          <w:bCs/>
          <w:kern w:val="0"/>
          <w:sz w:val="24"/>
          <w:szCs w:val="24"/>
        </w:rPr>
        <w:t>业财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】</w:t>
      </w:r>
      <w:r>
        <w:rPr>
          <w:rFonts w:hint="eastAsia" w:ascii="微软雅黑" w:hAnsi="微软雅黑" w:eastAsia="微软雅黑" w:cs="微软雅黑"/>
          <w:b/>
          <w:bCs/>
          <w:kern w:val="0"/>
          <w:sz w:val="24"/>
          <w:szCs w:val="24"/>
        </w:rPr>
        <w:t>提供的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其专用狗出库的服务器指纹信息</w:t>
      </w:r>
    </w:p>
    <w:p>
      <w:pPr>
        <w:spacing w:before="0" w:beforeAutospacing="1" w:after="0" w:afterAutospacing="1"/>
        <w:ind w:left="72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【导出软锁文件位置】即【当前服务器】的软锁导出后，软锁文件（.h2h）存放的位置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br w:type="textWrapping"/>
      </w:r>
      <w:r>
        <w:fldChar w:fldCharType="begin"/>
      </w:r>
      <w:r>
        <w:instrText xml:space="preserve">INCLUDEPICTURE \d "C:\\Users\\cj\\AppData\\Local\\Temp\\~tmp1628825508\\Users\\cj\\AppData\\Local\\Temp\\~tmp{3d2726d4-fd40-4340-b22c-35bab1db04d1}1772256.files\\~tmp{3d2726d4-fd40-4340-b22c-35bab1db04d1}1772256347.png" \* MERGEFORMATINET </w:instrText>
      </w:r>
      <w:r>
        <w:fldChar w:fldCharType="separate"/>
      </w:r>
      <w:r>
        <w:drawing>
          <wp:inline distT="0" distB="0" distL="114300" distR="114300">
            <wp:extent cx="6686550" cy="4019550"/>
            <wp:effectExtent l="0" t="0" r="6350" b="6350"/>
            <wp:docPr id="7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 descr="IMG_25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86550" cy="401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spacing w:before="0" w:beforeAutospacing="1" w:after="0" w:afterAutospacing="1"/>
        <w:ind w:left="72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点击确定，获取到新的h2h文件信息(可在导出软锁文件位置找到)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br w:type="textWrapping"/>
      </w:r>
      <w:r>
        <w:fldChar w:fldCharType="begin"/>
      </w:r>
      <w:r>
        <w:instrText xml:space="preserve">INCLUDEPICTURE \d "C:\\Users\\cj\\AppData\\Local\\Temp\\~tmp1628825508\\Users\\cj\\AppData\\Local\\Temp\\~tmp{3d2726d4-fd40-4340-b22c-35bab1db04d1}1772256.files\\~tmp{3d2726d4-fd40-4340-b22c-35bab1db04d1}1772256381.png" \* MERGEFORMATINET </w:instrText>
      </w:r>
      <w:r>
        <w:fldChar w:fldCharType="separate"/>
      </w:r>
      <w:r>
        <w:drawing>
          <wp:inline distT="0" distB="0" distL="114300" distR="114300">
            <wp:extent cx="6686550" cy="9486900"/>
            <wp:effectExtent l="0" t="0" r="6350" b="0"/>
            <wp:docPr id="8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 descr="IMG_25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86550" cy="9486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pStyle w:val="4"/>
        <w:numPr>
          <w:ilvl w:val="0"/>
          <w:numId w:val="1"/>
        </w:numPr>
        <w:ind w:left="425" w:leftChars="0" w:hanging="425" w:firstLineChars="0"/>
        <w:rPr>
          <w:rFonts w:hint="eastAsia" w:ascii="微软雅黑" w:hAnsi="微软雅黑" w:eastAsia="微软雅黑" w:cs="微软雅黑"/>
          <w:b/>
          <w:bCs/>
          <w:kern w:val="0"/>
          <w:sz w:val="27"/>
          <w:szCs w:val="27"/>
        </w:rPr>
      </w:pPr>
      <w:r>
        <w:rPr>
          <w:rFonts w:hint="eastAsia" w:ascii="微软雅黑" w:hAnsi="微软雅黑" w:eastAsia="微软雅黑" w:cs="微软雅黑"/>
          <w:b/>
          <w:bCs/>
          <w:kern w:val="0"/>
          <w:sz w:val="27"/>
          <w:szCs w:val="27"/>
        </w:rPr>
        <w:t>校验是否导出成功</w:t>
      </w:r>
    </w:p>
    <w:p>
      <w:pPr>
        <w:spacing w:before="0" w:beforeAutospacing="1" w:after="0" w:afterAutospacing="1"/>
        <w:ind w:left="72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1：浏览器打开</w:t>
      </w:r>
      <w:r>
        <w:fldChar w:fldCharType="begin"/>
      </w:r>
      <w:r>
        <w:instrText xml:space="preserve"> HYPERLINK "http://127.0.0.1:1947/_int_/devices.html" </w:instrText>
      </w:r>
      <w:r>
        <w:fldChar w:fldCharType="separate"/>
      </w:r>
      <w:r>
        <w:rPr>
          <w:rStyle w:val="12"/>
          <w:rFonts w:hint="eastAsia" w:ascii="微软雅黑" w:hAnsi="微软雅黑" w:eastAsia="微软雅黑" w:cs="微软雅黑"/>
          <w:color w:val="0000FF"/>
          <w:u w:val="single"/>
        </w:rPr>
        <w:t>http://127.0.0.1:1947/_int_/devices.html</w:t>
      </w:r>
      <w:r>
        <w:fldChar w:fldCharType="end"/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，列表没有刚刚导出的软锁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br w:type="textWrapping"/>
      </w:r>
      <w:r>
        <w:fldChar w:fldCharType="begin"/>
      </w:r>
      <w:r>
        <w:instrText xml:space="preserve">INCLUDEPICTURE \d "C:\\Users\\cj\\AppData\\Local\\Temp\\~tmp1628825508\\Users\\cj\\AppData\\Local\\Temp\\~tmp{3d2726d4-fd40-4340-b22c-35bab1db04d1}1772256.files\\~tmp{3d2726d4-fd40-4340-b22c-35bab1db04d1}1772256510.png" \* MERGEFORMATINET </w:instrText>
      </w:r>
      <w:r>
        <w:fldChar w:fldCharType="separate"/>
      </w:r>
      <w:r>
        <w:drawing>
          <wp:inline distT="0" distB="0" distL="114300" distR="114300">
            <wp:extent cx="6686550" cy="3305175"/>
            <wp:effectExtent l="0" t="0" r="6350" b="9525"/>
            <wp:docPr id="9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 descr="IMG_25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86550" cy="3305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2：查看信息采集工具，列表没有刚刚导出的软锁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br w:type="textWrapping"/>
      </w:r>
      <w:r>
        <w:fldChar w:fldCharType="begin"/>
      </w:r>
      <w:r>
        <w:instrText xml:space="preserve">INCLUDEPICTURE \d "C:\\Users\\cj\\AppData\\Local\\Temp\\~tmp1628825508\\Users\\cj\\AppData\\Local\\Temp\\~tmp{3d2726d4-fd40-4340-b22c-35bab1db04d1}1772256.files\\~tmp{3d2726d4-fd40-4340-b22c-35bab1db04d1}1772256535.png" \* MERGEFORMATINET </w:instrText>
      </w:r>
      <w:r>
        <w:fldChar w:fldCharType="separate"/>
      </w:r>
      <w:r>
        <w:drawing>
          <wp:inline distT="0" distB="0" distL="114300" distR="114300">
            <wp:extent cx="6686550" cy="4019550"/>
            <wp:effectExtent l="0" t="0" r="6350" b="6350"/>
            <wp:docPr id="10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 descr="IMG_26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86550" cy="401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pStyle w:val="4"/>
        <w:numPr>
          <w:ilvl w:val="0"/>
          <w:numId w:val="1"/>
        </w:numPr>
        <w:ind w:left="425" w:leftChars="0" w:hanging="425" w:firstLineChars="0"/>
        <w:rPr>
          <w:rFonts w:hint="eastAsia" w:ascii="微软雅黑" w:hAnsi="微软雅黑" w:eastAsia="微软雅黑" w:cs="微软雅黑"/>
          <w:b/>
          <w:bCs/>
          <w:kern w:val="0"/>
          <w:sz w:val="27"/>
          <w:szCs w:val="27"/>
        </w:rPr>
      </w:pPr>
      <w:r>
        <w:rPr>
          <w:rFonts w:hint="eastAsia" w:ascii="微软雅黑" w:hAnsi="微软雅黑" w:eastAsia="微软雅黑" w:cs="微软雅黑"/>
          <w:b/>
          <w:bCs/>
          <w:kern w:val="0"/>
          <w:sz w:val="27"/>
          <w:szCs w:val="27"/>
        </w:rPr>
        <w:t>迁移/回收</w:t>
      </w:r>
    </w:p>
    <w:p>
      <w:pPr>
        <w:spacing w:before="0" w:beforeAutospacing="1" w:after="240" w:afterAutospacing="0"/>
        <w:ind w:left="720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1：如果是迁移，则在【待导入的服务器】运行采集工具-【软锁管理】进行导入（</w:t>
      </w:r>
      <w:r>
        <w:rPr>
          <w:rFonts w:hint="eastAsia" w:ascii="微软雅黑" w:hAnsi="微软雅黑" w:eastAsia="微软雅黑" w:cs="微软雅黑"/>
          <w:b/>
          <w:bCs/>
          <w:color w:val="FF0000"/>
          <w:kern w:val="0"/>
          <w:sz w:val="24"/>
          <w:szCs w:val="24"/>
        </w:rPr>
        <w:t>PS：注意驱动在采集指纹信息前要安装好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）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2：如果是回收，则需要将.h2h文件需要由【一线】转发给【业财】</w:t>
      </w:r>
    </w:p>
    <w:sectPr>
      <w:pgSz w:w="12240" w:h="15840"/>
      <w:pgMar w:top="1440" w:right="1440" w:bottom="1440" w:left="1440" w:header="720" w:footer="720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B18F72"/>
    <w:multiLevelType w:val="multilevel"/>
    <w:tmpl w:val="FBB18F7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firstLine="65176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firstLine="65176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firstLine="65176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firstLine="65176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firstLine="65176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firstLine="65176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firstLine="65176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firstLine="65176"/>
      </w:pPr>
    </w:lvl>
  </w:abstractNum>
  <w:abstractNum w:abstractNumId="1">
    <w:nsid w:val="2D193832"/>
    <w:multiLevelType w:val="multilevel"/>
    <w:tmpl w:val="2D193832"/>
    <w:lvl w:ilvl="0" w:tentative="0">
      <w:start w:val="1"/>
      <w:numFmt w:val="decimal"/>
      <w:lvlText w:val="(%1)"/>
      <w:lvlJc w:val="left"/>
      <w:pPr>
        <w:tabs>
          <w:tab w:val="left" w:pos="420"/>
        </w:tabs>
        <w:ind w:left="84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firstLine="65176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firstLine="65176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firstLine="65176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firstLine="65176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firstLine="65176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firstLine="65176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firstLine="65176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firstLine="65176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20"/>
  <w:bordersDoNotSurroundHeader w:val="1"/>
  <w:bordersDoNotSurroundFooter w:val="1"/>
  <w:documentProtection w:enforcement="0"/>
  <w:defaultTabStop w:val="420"/>
  <w:drawingGridVerticalSpacing w:val="157"/>
  <w:displayHorizontalDrawingGridEvery w:val="0"/>
  <w:displayVerticalDrawingGridEvery w:val="2"/>
  <w:noPunctuationKerning w:val="1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D44699"/>
    <w:rsid w:val="0A5A40A2"/>
    <w:rsid w:val="12413711"/>
    <w:rsid w:val="16CF2AA9"/>
    <w:rsid w:val="39914F54"/>
    <w:rsid w:val="43391134"/>
    <w:rsid w:val="433F77F4"/>
    <w:rsid w:val="436A1E41"/>
    <w:rsid w:val="436A5821"/>
    <w:rsid w:val="4CF4539F"/>
    <w:rsid w:val="51616C4A"/>
    <w:rsid w:val="51B81150"/>
    <w:rsid w:val="5DAC7041"/>
    <w:rsid w:val="677A5F6E"/>
    <w:rsid w:val="7F2341D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99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39" w:semiHidden="0" w:name="toc 2"/>
    <w:lsdException w:unhideWhenUsed="0" w:uiPriority="39" w:semiHidden="0" w:name="toc 3"/>
    <w:lsdException w:unhideWhenUsed="0" w:uiPriority="39" w:semiHidden="0" w:name="toc 4"/>
    <w:lsdException w:unhideWhenUsed="0" w:uiPriority="39" w:semiHidden="0" w:name="toc 5"/>
    <w:lsdException w:unhideWhenUsed="0" w:uiPriority="39" w:semiHidden="0" w:name="toc 6"/>
    <w:lsdException w:unhideWhenUsed="0" w:uiPriority="39" w:semiHidden="0" w:name="toc 7"/>
    <w:lsdException w:unhideWhenUsed="0" w:uiPriority="39" w:semiHidden="0" w:name="toc 8"/>
    <w:lsdException w:unhideWhenUsed="0" w:uiPriority="39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35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99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qFormat/>
    <w:uiPriority w:val="9"/>
    <w:pPr>
      <w:keepNext w:val="0"/>
      <w:keepLines w:val="0"/>
      <w:widowControl/>
      <w:suppressLineNumbers w:val="0"/>
      <w:spacing w:before="0" w:beforeAutospacing="1" w:after="0" w:afterAutospacing="1"/>
      <w:ind w:left="0" w:right="0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suppressLineNumbers w:val="0"/>
      <w:spacing w:before="260" w:beforeAutospacing="0" w:after="260" w:afterAutospacing="0" w:line="412" w:lineRule="auto"/>
      <w:ind w:left="0" w:right="0"/>
      <w:jc w:val="left"/>
      <w:outlineLvl w:val="1"/>
    </w:pPr>
    <w:rPr>
      <w:rFonts w:hint="eastAsia" w:ascii="等线 Light" w:hAnsi="等线 Light" w:eastAsia="等线 Light" w:cs="Times New Roman"/>
      <w:b/>
      <w:bCs/>
      <w:kern w:val="0"/>
      <w:sz w:val="32"/>
      <w:szCs w:val="32"/>
      <w:lang w:val="en-US" w:eastAsia="zh-CN" w:bidi="ar"/>
    </w:rPr>
  </w:style>
  <w:style w:type="paragraph" w:styleId="4">
    <w:name w:val="heading 3"/>
    <w:basedOn w:val="1"/>
    <w:next w:val="1"/>
    <w:qFormat/>
    <w:uiPriority w:val="9"/>
    <w:pPr>
      <w:keepNext w:val="0"/>
      <w:keepLines w:val="0"/>
      <w:widowControl/>
      <w:suppressLineNumbers w:val="0"/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qFormat/>
    <w:uiPriority w:val="9"/>
    <w:pPr>
      <w:keepNext w:val="0"/>
      <w:keepLines w:val="0"/>
      <w:widowControl/>
      <w:suppressLineNumbers w:val="0"/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qFormat/>
    <w:uiPriority w:val="9"/>
    <w:pPr>
      <w:keepNext w:val="0"/>
      <w:keepLines w:val="0"/>
      <w:widowControl/>
      <w:suppressLineNumbers w:val="0"/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paragraph" w:styleId="7">
    <w:name w:val="heading 6"/>
    <w:basedOn w:val="1"/>
    <w:next w:val="1"/>
    <w:qFormat/>
    <w:uiPriority w:val="9"/>
    <w:pPr>
      <w:keepNext w:val="0"/>
      <w:keepLines w:val="0"/>
      <w:widowControl/>
      <w:suppressLineNumbers w:val="0"/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11">
    <w:name w:val="Default Paragraph Font"/>
    <w:semiHidden/>
    <w:unhideWhenUsed/>
    <w:qFormat/>
    <w:uiPriority w:val="99"/>
  </w:style>
  <w:style w:type="table" w:default="1" w:styleId="10">
    <w:name w:val="Normal Table"/>
    <w:semiHidden/>
    <w:unhideWhenUsed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HTML Preformatted"/>
    <w:basedOn w:val="1"/>
    <w:uiPriority w:val="0"/>
    <w:pPr>
      <w:keepNext w:val="0"/>
      <w:keepLines w:val="0"/>
      <w:widowControl/>
      <w:suppressLineNumbers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12">
    <w:name w:val="Hyperlink"/>
    <w:basedOn w:val="11"/>
    <w:uiPriority w:val="0"/>
    <w:rPr>
      <w:color w:val="0000FF"/>
      <w:u w:val="single"/>
    </w:rPr>
  </w:style>
  <w:style w:type="character" w:customStyle="1" w:styleId="13">
    <w:name w:val="15"/>
    <w:basedOn w:val="11"/>
    <w:uiPriority w:val="0"/>
    <w:rPr>
      <w:rFonts w:hint="default" w:ascii="Times New Roman" w:hAnsi="Times New Roman" w:cs="Times New Roman"/>
      <w:color w:val="800080"/>
      <w:u w:val="single"/>
    </w:rPr>
  </w:style>
  <w:style w:type="paragraph" w:customStyle="1" w:styleId="14">
    <w:name w:val="pre Char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customStyle="1" w:styleId="15">
    <w:name w:val="16"/>
    <w:basedOn w:val="11"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16">
    <w:name w:val="10"/>
    <w:basedOn w:val="11"/>
    <w:qFormat/>
    <w:uiPriority w:val="0"/>
    <w:rPr>
      <w:rFonts w:hint="default" w:ascii="Times New Roman" w:hAnsi="Times New Roman" w:cs="Times New Roman"/>
    </w:rPr>
  </w:style>
  <w:style w:type="paragraph" w:customStyle="1" w:styleId="17">
    <w:name w:val="普通(网站) Char"/>
    <w:basedOn w:val="1"/>
    <w:hidden/>
    <w:qFormat/>
    <w:uiPriority w:val="0"/>
    <w:pPr>
      <w:keepNext w:val="0"/>
      <w:keepLines w:val="0"/>
      <w:widowControl/>
      <w:suppressLineNumbers w:val="0"/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customStyle="1" w:styleId="18">
    <w:name w:val="18"/>
    <w:basedOn w:val="11"/>
    <w:uiPriority w:val="0"/>
    <w:rPr>
      <w:rFonts w:hint="default" w:ascii="Times New Roman" w:hAnsi="Times New Roman" w:cs="Times New Roman"/>
    </w:rPr>
  </w:style>
  <w:style w:type="character" w:customStyle="1" w:styleId="19">
    <w:name w:val="19"/>
    <w:basedOn w:val="11"/>
    <w:uiPriority w:val="0"/>
    <w:rPr>
      <w:rFonts w:hint="eastAsia" w:ascii="等线 Light" w:hAnsi="等线 Light" w:eastAsia="等线 Light" w:cs="Times New Roman"/>
      <w:b/>
      <w:bCs/>
      <w:sz w:val="32"/>
      <w:szCs w:val="32"/>
    </w:rPr>
  </w:style>
  <w:style w:type="character" w:customStyle="1" w:styleId="20">
    <w:name w:val="17"/>
    <w:basedOn w:val="11"/>
    <w:qFormat/>
    <w:uiPriority w:val="0"/>
    <w:rPr>
      <w:rFonts w:hint="eastAsia" w:ascii="宋体" w:hAnsi="宋体" w:eastAsia="宋体" w:cs="宋体"/>
      <w:b/>
      <w:bCs/>
      <w:kern w:val="44"/>
      <w:sz w:val="44"/>
      <w:szCs w:val="44"/>
    </w:rPr>
  </w:style>
  <w:style w:type="paragraph" w:customStyle="1" w:styleId="21">
    <w:name w:val="msonormal1"/>
    <w:basedOn w:val="1"/>
    <w:qFormat/>
    <w:uiPriority w:val="0"/>
    <w:pPr>
      <w:keepNext w:val="0"/>
      <w:keepLines w:val="0"/>
      <w:widowControl/>
      <w:suppressLineNumbers w:val="0"/>
      <w:spacing w:before="0" w:beforeAutospacing="1" w:after="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Characters>352</Characters>
  <Lines>2</Lines>
  <Paragraphs>1</Paragraphs>
  <TotalTime>0</TotalTime>
  <ScaleCrop>false</ScaleCrop>
  <LinksUpToDate>false</LinksUpToDate>
  <Application>WPS Office_11.1.0.10667_F1E327BC-269C-435d-A152-05C5408002CA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2021-08-13T03:29:00Z</dcterms:created>
  <dc:creator>胡本雄</dc:creator>
  <cp:lastModifiedBy>怪我喽~</cp:lastModifiedBy>
  <dcterms:modified xsi:type="dcterms:W3CDTF">2021-08-13T03:36:51Z</dcterms:modified>
  <dc:title>2：Windows迁移/回收软锁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795B1ED305BD45A98F81E9603271FFB5</vt:lpwstr>
  </property>
</Properties>
</file>